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1B0911" w14:textId="7057D2F4" w:rsidR="00414A92" w:rsidRDefault="00DA6617" w:rsidP="00DA661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St. Xavier (Cincinnati) Vs. Covington Catholic</w:t>
      </w:r>
    </w:p>
    <w:p w14:paraId="0E4D7C16" w14:textId="73D2B0FF" w:rsidR="00DA6617" w:rsidRDefault="00DA6617" w:rsidP="00DA661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December 23, 2024</w:t>
      </w:r>
    </w:p>
    <w:p w14:paraId="6172EB82" w14:textId="58674797" w:rsidR="00DA6617" w:rsidRDefault="00DA6617" w:rsidP="00DA661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60A7E14B" w14:textId="77777777" w:rsidR="00DA6617" w:rsidRDefault="00DA6617" w:rsidP="00DA6617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639"/>
        <w:gridCol w:w="600"/>
        <w:gridCol w:w="615"/>
        <w:gridCol w:w="789"/>
        <w:gridCol w:w="552"/>
        <w:gridCol w:w="552"/>
        <w:gridCol w:w="742"/>
        <w:gridCol w:w="631"/>
      </w:tblGrid>
      <w:tr w:rsidR="000F4711" w14:paraId="1C80D813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3A43C6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5EADE67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12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06E7F6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3A1B548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586E0B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62688BC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FC61D7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4E653A7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36</w:t>
            </w:r>
          </w:p>
        </w:tc>
      </w:tr>
      <w:tr w:rsidR="000F4711" w14:paraId="7DD73393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15EE198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Cin St. X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A556A7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12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69E13F3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014272A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6D3626F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180F26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AE0FCD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044FA0C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kern w:val="0"/>
                <w:sz w:val="28"/>
                <w:szCs w:val="28"/>
              </w:rPr>
              <w:t>36</w:t>
            </w:r>
          </w:p>
        </w:tc>
      </w:tr>
      <w:tr w:rsidR="000F4711" w14:paraId="1F512A8F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43E28D5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554C45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7FFCAB2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1B3F9CF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72756B7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DA7EBB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4E0A127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737309F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</w:tr>
      <w:tr w:rsidR="000F4711" w14:paraId="1DF4FE28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07DA78D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 xml:space="preserve">Players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35B394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2PM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3DB1633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2PA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5936EEB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3PM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B70F13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3PA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6E2CC2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FTM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65BEFA1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FTA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6A8C285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4"/>
                <w:szCs w:val="24"/>
              </w:rPr>
              <w:t>PT's</w:t>
            </w:r>
          </w:p>
        </w:tc>
      </w:tr>
      <w:tr w:rsidR="000F4711" w14:paraId="42AEA56B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AC708D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Stevens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0ABF94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0087D1D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758A214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F2AE05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3AEDE05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2C46F4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54EDD26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9</w:t>
            </w:r>
          </w:p>
        </w:tc>
      </w:tr>
      <w:tr w:rsidR="000F4711" w14:paraId="4A3806F8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410CE37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White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67E63A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9C101C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5C6F58B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36AC0BC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14C7ED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6EAB357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92E8F3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61F623DC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62702C7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Justice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46698F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6F06028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549B0E7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B86D1F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E317EF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2BE0B73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66E107D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8</w:t>
            </w:r>
          </w:p>
        </w:tc>
      </w:tr>
      <w:tr w:rsidR="000F4711" w14:paraId="6B23E693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3ACA929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Hoyt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866019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4C5714A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43C049F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2E2A03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B2A024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65A6278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2470F5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3</w:t>
            </w:r>
          </w:p>
        </w:tc>
      </w:tr>
      <w:tr w:rsidR="000F4711" w14:paraId="2AC6657A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B51862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Bode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19507B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2D551CF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35451FC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37DFD16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0724A2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B93377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9C3E21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4</w:t>
            </w:r>
          </w:p>
        </w:tc>
      </w:tr>
      <w:tr w:rsidR="000F4711" w14:paraId="737175B8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182FC53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Myers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7BADF59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BB4AD6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3D6D1DC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E1B976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38C5B4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6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A95AAB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AC35A7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12</w:t>
            </w:r>
          </w:p>
        </w:tc>
      </w:tr>
      <w:tr w:rsidR="000F4711" w14:paraId="3362B004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62BDF76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Jones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CC9D38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5C403E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5BD7BC4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7E5E71B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83E553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A58456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076B1DC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</w:tr>
      <w:tr w:rsidR="000F4711" w14:paraId="44256503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6C0756E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Brecount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709EBB4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1482A1E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7288F28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ACE05C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CC18FF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48BCF8A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149C1D8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7701861E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69A0FAE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kern w:val="0"/>
                <w:sz w:val="26"/>
                <w:szCs w:val="26"/>
              </w:rPr>
              <w:t>Danneman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5FC76A4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0046171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1BF1992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E8CB93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7AB6C7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266D157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41DDDA0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5A7CA65F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108335B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Fedor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14B0A166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72C797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603C483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3AAF6C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0C98B0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EE8675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14D2150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3</w:t>
            </w:r>
          </w:p>
        </w:tc>
      </w:tr>
      <w:tr w:rsidR="000F4711" w14:paraId="65538854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7B0770A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Cogswell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7790D2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29FA9FC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0ECFA25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E943E7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82D716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7263BD1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775A7BF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7</w:t>
            </w:r>
          </w:p>
        </w:tc>
      </w:tr>
      <w:tr w:rsidR="000F4711" w14:paraId="2A488E20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0A1DC4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Clukey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C8B660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3AD51DA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1CDED80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C112D0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9FA164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7A35715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6F4AF93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55F28592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3C8129E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Hussey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4232742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249F4DE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0E7C0D7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81DDF8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3D143E1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4C9DE2B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600FB72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23879897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3FB1E8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3CF483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2211FC5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2709417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2922034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8E4440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0811E7A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1F1C7B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19E773D5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23F59BE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06B4FA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4FDB85D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33AB8B7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7110FD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4499A83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5D7ECA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579F6B6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62697F43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5F53751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1FBED9FB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77BD2CA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2F65EA0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73D05B7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1B5202A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343BB407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71764CB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41D3D039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04442082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449FD5A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42D4F509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7EC93408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07DE07F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6BE4B90A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409BAFD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2FB4B015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0</w:t>
            </w:r>
          </w:p>
        </w:tc>
      </w:tr>
      <w:tr w:rsidR="000F4711" w14:paraId="5BE97006" w14:textId="77777777" w:rsidTr="000F4711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</w:tcPr>
          <w:p w14:paraId="75E7F631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CovCath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5EDCADAF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11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</w:tcPr>
          <w:p w14:paraId="53000464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 w14:paraId="42B546CC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6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3F69CB1D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14:paraId="58A1EA8E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8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14:paraId="56B02D50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14:paraId="3FC74D33" w14:textId="77777777" w:rsidR="000F4711" w:rsidRDefault="000F47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</w:pPr>
            <w:r>
              <w:rPr>
                <w:rFonts w:ascii="Arial" w:hAnsi="Arial" w:cs="Arial"/>
                <w:color w:val="0000FF"/>
                <w:kern w:val="0"/>
                <w:sz w:val="28"/>
                <w:szCs w:val="28"/>
              </w:rPr>
              <w:t>48</w:t>
            </w:r>
          </w:p>
        </w:tc>
      </w:tr>
    </w:tbl>
    <w:p w14:paraId="3E713043" w14:textId="77777777" w:rsidR="00DA6617" w:rsidRPr="00DA6617" w:rsidRDefault="00DA6617" w:rsidP="00DA6617">
      <w:pPr>
        <w:pStyle w:val="NoSpacing"/>
        <w:rPr>
          <w:rFonts w:ascii="Arial" w:hAnsi="Arial" w:cs="Arial"/>
          <w:sz w:val="36"/>
          <w:szCs w:val="36"/>
        </w:rPr>
      </w:pPr>
    </w:p>
    <w:sectPr w:rsidR="00DA6617" w:rsidRPr="00DA66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617"/>
    <w:rsid w:val="000F4711"/>
    <w:rsid w:val="00414A92"/>
    <w:rsid w:val="006B4E73"/>
    <w:rsid w:val="00B84316"/>
    <w:rsid w:val="00DA6617"/>
    <w:rsid w:val="00E65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4F210"/>
  <w15:chartTrackingRefBased/>
  <w15:docId w15:val="{E6FB2C53-62B9-4436-9780-A9165970B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66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66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661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66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661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66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66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66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66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66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66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66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66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66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66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66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66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66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66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66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66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66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66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66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66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66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66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66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661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A661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2025-01-05T05:43:00Z</dcterms:created>
  <dcterms:modified xsi:type="dcterms:W3CDTF">2025-01-05T05:43:00Z</dcterms:modified>
</cp:coreProperties>
</file>