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A7F" w:rsidRDefault="002D5A7F" w:rsidP="002D5A7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96125" w:rsidRPr="00996125" w:rsidTr="00996125">
        <w:tc>
          <w:tcPr>
            <w:tcW w:w="4675" w:type="dxa"/>
          </w:tcPr>
          <w:p w:rsidR="00996125" w:rsidRPr="00996125" w:rsidRDefault="00996125" w:rsidP="00996125">
            <w:pPr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FOR IMMEDIATE RELEASE</w:t>
            </w:r>
            <w:r w:rsidRPr="00996125">
              <w:rPr>
                <w:b/>
                <w:sz w:val="24"/>
                <w:szCs w:val="24"/>
              </w:rPr>
              <w:tab/>
            </w:r>
            <w:r w:rsidRPr="00996125">
              <w:rPr>
                <w:b/>
                <w:sz w:val="24"/>
                <w:szCs w:val="24"/>
              </w:rPr>
              <w:tab/>
            </w:r>
          </w:p>
          <w:p w:rsidR="00996125" w:rsidRPr="00996125" w:rsidRDefault="0082248D" w:rsidP="009961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1</w:t>
            </w:r>
            <w:bookmarkStart w:id="0" w:name="_GoBack"/>
            <w:bookmarkEnd w:id="0"/>
            <w:r w:rsidR="00226E18">
              <w:rPr>
                <w:b/>
                <w:sz w:val="24"/>
                <w:szCs w:val="24"/>
              </w:rPr>
              <w:t>,</w:t>
            </w:r>
            <w:r w:rsidR="008074E8">
              <w:rPr>
                <w:b/>
                <w:sz w:val="24"/>
                <w:szCs w:val="24"/>
              </w:rPr>
              <w:t xml:space="preserve"> 2016</w:t>
            </w:r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</w:p>
          <w:p w:rsidR="00996125" w:rsidRPr="00996125" w:rsidRDefault="00996125" w:rsidP="002D5A7F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vMerge w:val="restart"/>
            <w:vAlign w:val="center"/>
          </w:tcPr>
          <w:p w:rsidR="00996125" w:rsidRPr="00996125" w:rsidRDefault="00996125" w:rsidP="00996125">
            <w:pPr>
              <w:jc w:val="center"/>
              <w:rPr>
                <w:sz w:val="24"/>
                <w:szCs w:val="24"/>
              </w:rPr>
            </w:pPr>
            <w:r w:rsidRPr="00996125">
              <w:rPr>
                <w:noProof/>
                <w:sz w:val="24"/>
                <w:szCs w:val="24"/>
              </w:rPr>
              <w:drawing>
                <wp:inline distT="0" distB="0" distL="0" distR="0">
                  <wp:extent cx="1451693" cy="1657350"/>
                  <wp:effectExtent l="0" t="0" r="0" b="0"/>
                  <wp:docPr id="1" name="Picture 1" descr="H:\CCM 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CCM 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544" cy="166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125" w:rsidRPr="00996125" w:rsidTr="00996125">
        <w:tc>
          <w:tcPr>
            <w:tcW w:w="4675" w:type="dxa"/>
          </w:tcPr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>CONTACT:</w:t>
            </w:r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>Jill Franxman</w:t>
            </w:r>
          </w:p>
          <w:p w:rsidR="00996125" w:rsidRPr="00996125" w:rsidRDefault="00544A80" w:rsidP="00996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Business Operations &amp; Marketing</w:t>
            </w:r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>Phone:  (859) 448-2253</w:t>
            </w:r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 xml:space="preserve">Email:  </w:t>
            </w:r>
            <w:hyperlink r:id="rId6" w:history="1">
              <w:r w:rsidRPr="00996125">
                <w:rPr>
                  <w:rStyle w:val="Hyperlink"/>
                  <w:sz w:val="24"/>
                  <w:szCs w:val="24"/>
                </w:rPr>
                <w:t>jfranxman@covcath.org</w:t>
              </w:r>
            </w:hyperlink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 xml:space="preserve">Website:  </w:t>
            </w:r>
            <w:hyperlink r:id="rId7" w:history="1">
              <w:r w:rsidRPr="00996125">
                <w:rPr>
                  <w:rStyle w:val="Hyperlink"/>
                  <w:sz w:val="24"/>
                  <w:szCs w:val="24"/>
                </w:rPr>
                <w:t>www.covcath.org</w:t>
              </w:r>
            </w:hyperlink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 xml:space="preserve">Facebook: </w:t>
            </w:r>
            <w:hyperlink r:id="rId8" w:history="1">
              <w:r w:rsidRPr="00996125">
                <w:rPr>
                  <w:rStyle w:val="Hyperlink"/>
                  <w:sz w:val="24"/>
                  <w:szCs w:val="24"/>
                </w:rPr>
                <w:t>www.facebook.com/CovCath</w:t>
              </w:r>
            </w:hyperlink>
          </w:p>
        </w:tc>
        <w:tc>
          <w:tcPr>
            <w:tcW w:w="4675" w:type="dxa"/>
            <w:vMerge/>
          </w:tcPr>
          <w:p w:rsidR="00996125" w:rsidRPr="00996125" w:rsidRDefault="00996125" w:rsidP="002D5A7F">
            <w:pPr>
              <w:rPr>
                <w:sz w:val="24"/>
                <w:szCs w:val="24"/>
              </w:rPr>
            </w:pPr>
          </w:p>
        </w:tc>
      </w:tr>
    </w:tbl>
    <w:p w:rsidR="00996125" w:rsidRDefault="00996125" w:rsidP="002D5A7F">
      <w:pPr>
        <w:spacing w:after="0" w:line="240" w:lineRule="auto"/>
      </w:pPr>
    </w:p>
    <w:p w:rsidR="00BB7FFD" w:rsidRDefault="008074E8" w:rsidP="002D5A7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Introducing Director of </w:t>
      </w:r>
      <w:r w:rsidR="002B2C81">
        <w:rPr>
          <w:b/>
          <w:sz w:val="32"/>
          <w:szCs w:val="32"/>
        </w:rPr>
        <w:t>Advancement</w:t>
      </w:r>
    </w:p>
    <w:p w:rsidR="002D5A7F" w:rsidRPr="00996125" w:rsidRDefault="00EA1740" w:rsidP="002D5A7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</w:t>
      </w:r>
      <w:r w:rsidR="00BB7FFD">
        <w:rPr>
          <w:b/>
          <w:sz w:val="32"/>
          <w:szCs w:val="32"/>
        </w:rPr>
        <w:t xml:space="preserve"> Covington Catholic High School</w:t>
      </w:r>
    </w:p>
    <w:p w:rsidR="002D5A7F" w:rsidRDefault="002D5A7F" w:rsidP="002D5A7F">
      <w:pPr>
        <w:spacing w:after="0" w:line="240" w:lineRule="auto"/>
      </w:pPr>
    </w:p>
    <w:p w:rsidR="009F28DC" w:rsidRDefault="002B2C81" w:rsidP="008074E8">
      <w:pPr>
        <w:spacing w:after="0" w:line="240" w:lineRule="auto"/>
        <w:rPr>
          <w:sz w:val="24"/>
          <w:szCs w:val="24"/>
        </w:rPr>
      </w:pPr>
      <w:r w:rsidRPr="00695BC6">
        <w:rPr>
          <w:sz w:val="24"/>
          <w:szCs w:val="24"/>
        </w:rPr>
        <w:t>Covingto</w:t>
      </w:r>
      <w:r w:rsidR="008074E8">
        <w:rPr>
          <w:sz w:val="24"/>
          <w:szCs w:val="24"/>
        </w:rPr>
        <w:t>n Catholic High School introduces Ms. Judith M. See as Director of Advancement</w:t>
      </w:r>
      <w:r w:rsidR="00B21CDC" w:rsidRPr="00695BC6">
        <w:rPr>
          <w:sz w:val="24"/>
          <w:szCs w:val="24"/>
        </w:rPr>
        <w:t>, effective immediately</w:t>
      </w:r>
      <w:r w:rsidR="008074E8">
        <w:rPr>
          <w:sz w:val="24"/>
          <w:szCs w:val="24"/>
        </w:rPr>
        <w:t>.  Ms</w:t>
      </w:r>
      <w:r w:rsidR="00484E49" w:rsidRPr="008074E8">
        <w:rPr>
          <w:sz w:val="24"/>
          <w:szCs w:val="24"/>
        </w:rPr>
        <w:t>. S</w:t>
      </w:r>
      <w:r w:rsidR="008074E8">
        <w:rPr>
          <w:sz w:val="24"/>
          <w:szCs w:val="24"/>
        </w:rPr>
        <w:t>ee</w:t>
      </w:r>
      <w:r w:rsidR="009F28DC">
        <w:rPr>
          <w:sz w:val="24"/>
          <w:szCs w:val="24"/>
        </w:rPr>
        <w:t xml:space="preserve"> (“Judy”)</w:t>
      </w:r>
      <w:r w:rsidR="00484E49" w:rsidRPr="008074E8">
        <w:rPr>
          <w:sz w:val="24"/>
          <w:szCs w:val="24"/>
        </w:rPr>
        <w:t xml:space="preserve"> </w:t>
      </w:r>
      <w:r w:rsidR="008074E8">
        <w:rPr>
          <w:sz w:val="24"/>
          <w:szCs w:val="24"/>
        </w:rPr>
        <w:t xml:space="preserve">joins CovCath following an extensive career in various development </w:t>
      </w:r>
      <w:r w:rsidR="00EA1740">
        <w:rPr>
          <w:sz w:val="24"/>
          <w:szCs w:val="24"/>
        </w:rPr>
        <w:t xml:space="preserve">leadership </w:t>
      </w:r>
      <w:r w:rsidR="008074E8">
        <w:rPr>
          <w:sz w:val="24"/>
          <w:szCs w:val="24"/>
        </w:rPr>
        <w:t xml:space="preserve">roles for the University of Cincinnati Foundation.  </w:t>
      </w:r>
    </w:p>
    <w:p w:rsidR="009F28DC" w:rsidRDefault="009F28DC" w:rsidP="008074E8">
      <w:pPr>
        <w:spacing w:after="0" w:line="240" w:lineRule="auto"/>
        <w:rPr>
          <w:sz w:val="24"/>
          <w:szCs w:val="24"/>
        </w:rPr>
      </w:pPr>
    </w:p>
    <w:p w:rsidR="008074E8" w:rsidRDefault="008074E8" w:rsidP="008074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Most recently, </w:t>
      </w:r>
      <w:r w:rsidR="009F28DC">
        <w:rPr>
          <w:sz w:val="24"/>
          <w:szCs w:val="24"/>
        </w:rPr>
        <w:t>Ms. See</w:t>
      </w:r>
      <w:r>
        <w:rPr>
          <w:sz w:val="24"/>
          <w:szCs w:val="24"/>
        </w:rPr>
        <w:t xml:space="preserve"> was the Senior Director of </w:t>
      </w:r>
      <w:r w:rsidRPr="00D66A96">
        <w:rPr>
          <w:sz w:val="24"/>
          <w:szCs w:val="24"/>
        </w:rPr>
        <w:t>A</w:t>
      </w:r>
      <w:r w:rsidR="0004056B" w:rsidRPr="00D66A96">
        <w:rPr>
          <w:sz w:val="24"/>
          <w:szCs w:val="24"/>
        </w:rPr>
        <w:t>nnual</w:t>
      </w:r>
      <w:r>
        <w:rPr>
          <w:sz w:val="24"/>
          <w:szCs w:val="24"/>
        </w:rPr>
        <w:t xml:space="preserve"> Giving </w:t>
      </w:r>
      <w:r w:rsidR="009F28DC">
        <w:rPr>
          <w:sz w:val="24"/>
          <w:szCs w:val="24"/>
        </w:rPr>
        <w:t>for the UC Foundation, with responsibility for the design and management of the comprehensive annual giving program for UC, servicing all of UC’s colleges</w:t>
      </w:r>
      <w:r w:rsidR="0083006F">
        <w:rPr>
          <w:sz w:val="24"/>
          <w:szCs w:val="24"/>
        </w:rPr>
        <w:t xml:space="preserve">, raising substantial operating </w:t>
      </w:r>
      <w:r w:rsidR="0004056B" w:rsidRPr="00D66A96">
        <w:rPr>
          <w:sz w:val="24"/>
          <w:szCs w:val="24"/>
        </w:rPr>
        <w:t>and scholarship</w:t>
      </w:r>
      <w:r w:rsidR="0004056B">
        <w:rPr>
          <w:sz w:val="24"/>
          <w:szCs w:val="24"/>
        </w:rPr>
        <w:t xml:space="preserve"> </w:t>
      </w:r>
      <w:r w:rsidR="0083006F">
        <w:rPr>
          <w:sz w:val="24"/>
          <w:szCs w:val="24"/>
        </w:rPr>
        <w:t>funds for programs throughout the university</w:t>
      </w:r>
      <w:r w:rsidR="009F28DC">
        <w:rPr>
          <w:sz w:val="24"/>
          <w:szCs w:val="24"/>
        </w:rPr>
        <w:t>.  Within this role, she implemented a Leadership Giving Program (for gifts of $1,000 or more), developed a Faculty &amp; Staff Campaign across 24 college units, collaborated with the UC Alumni Association on student engagement and philanthropy strategies, and launched the President’s Circle, a society for select individuals to support the strategic vision of the UC President, while managing the Annual Giving team in a variety of strategic and executional initiatives in line with the Foundation’s goals.</w:t>
      </w:r>
    </w:p>
    <w:p w:rsidR="008074E8" w:rsidRDefault="008074E8" w:rsidP="008074E8">
      <w:pPr>
        <w:spacing w:after="0" w:line="240" w:lineRule="auto"/>
        <w:rPr>
          <w:sz w:val="24"/>
          <w:szCs w:val="24"/>
        </w:rPr>
      </w:pPr>
    </w:p>
    <w:p w:rsidR="00F94DBD" w:rsidRPr="008074E8" w:rsidRDefault="00EA1740" w:rsidP="008074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Judy is a cum laude graduate of Thomas More College and a member of the Association of Fundraisi</w:t>
      </w:r>
      <w:r w:rsidR="00261257">
        <w:rPr>
          <w:sz w:val="24"/>
          <w:szCs w:val="24"/>
        </w:rPr>
        <w:t>ng Professionals (national and l</w:t>
      </w:r>
      <w:r>
        <w:rPr>
          <w:sz w:val="24"/>
          <w:szCs w:val="24"/>
        </w:rPr>
        <w:t>ocal chapters)</w:t>
      </w:r>
      <w:r w:rsidR="00E21298">
        <w:rPr>
          <w:sz w:val="24"/>
          <w:szCs w:val="24"/>
        </w:rPr>
        <w:t xml:space="preserve"> as well as the Council for Advancement and Support of Education (CASE)</w:t>
      </w:r>
      <w:r>
        <w:rPr>
          <w:sz w:val="24"/>
          <w:szCs w:val="24"/>
        </w:rPr>
        <w:t>.</w:t>
      </w:r>
      <w:r w:rsidR="00261257">
        <w:rPr>
          <w:sz w:val="24"/>
          <w:szCs w:val="24"/>
        </w:rPr>
        <w:t xml:space="preserve">  She volunteers for the Cystic Fibrosis Foundation and is a member </w:t>
      </w:r>
      <w:r w:rsidR="00850289">
        <w:rPr>
          <w:sz w:val="24"/>
          <w:szCs w:val="24"/>
        </w:rPr>
        <w:t>of</w:t>
      </w:r>
      <w:r w:rsidR="00261257">
        <w:rPr>
          <w:sz w:val="24"/>
          <w:szCs w:val="24"/>
        </w:rPr>
        <w:t xml:space="preserve"> the Northern Kentucky Great Strides Walk</w:t>
      </w:r>
      <w:r w:rsidR="00850289">
        <w:rPr>
          <w:sz w:val="24"/>
          <w:szCs w:val="24"/>
        </w:rPr>
        <w:t xml:space="preserve"> Committee</w:t>
      </w:r>
      <w:r w:rsidR="00261257">
        <w:rPr>
          <w:sz w:val="24"/>
          <w:szCs w:val="24"/>
        </w:rPr>
        <w:t>.</w:t>
      </w:r>
    </w:p>
    <w:p w:rsidR="00E21298" w:rsidRDefault="00E21298" w:rsidP="00695BC6">
      <w:pPr>
        <w:spacing w:after="0" w:line="240" w:lineRule="auto"/>
        <w:rPr>
          <w:sz w:val="24"/>
          <w:szCs w:val="24"/>
        </w:rPr>
      </w:pPr>
    </w:p>
    <w:p w:rsidR="00695BC6" w:rsidRDefault="00695BC6" w:rsidP="00695BC6">
      <w:pPr>
        <w:spacing w:after="0" w:line="240" w:lineRule="auto"/>
        <w:rPr>
          <w:sz w:val="24"/>
          <w:szCs w:val="24"/>
        </w:rPr>
      </w:pPr>
      <w:r w:rsidRPr="00695BC6">
        <w:rPr>
          <w:sz w:val="24"/>
          <w:szCs w:val="24"/>
        </w:rPr>
        <w:t xml:space="preserve">Covington Catholic High School is a Blue Ribbon of Excellence award winning college preparatory high school located in Park Hills, Kentucky.  It is an all-male school of </w:t>
      </w:r>
      <w:r w:rsidR="008074E8">
        <w:rPr>
          <w:sz w:val="24"/>
          <w:szCs w:val="24"/>
        </w:rPr>
        <w:t>604</w:t>
      </w:r>
      <w:r w:rsidRPr="00695BC6">
        <w:rPr>
          <w:sz w:val="24"/>
          <w:szCs w:val="24"/>
        </w:rPr>
        <w:t xml:space="preserve"> whose mission is to embrace the Gospel message of Jesus Christ in order to educate students spiritually, academically, physically and socially.  </w:t>
      </w:r>
    </w:p>
    <w:p w:rsidR="00695BC6" w:rsidRDefault="00695BC6" w:rsidP="00695BC6">
      <w:pPr>
        <w:spacing w:after="0" w:line="240" w:lineRule="auto"/>
        <w:rPr>
          <w:sz w:val="24"/>
          <w:szCs w:val="24"/>
        </w:rPr>
      </w:pPr>
    </w:p>
    <w:p w:rsidR="00695BC6" w:rsidRDefault="00695BC6" w:rsidP="00695BC6">
      <w:pPr>
        <w:spacing w:after="0" w:line="240" w:lineRule="auto"/>
        <w:rPr>
          <w:sz w:val="24"/>
          <w:szCs w:val="24"/>
        </w:rPr>
      </w:pPr>
    </w:p>
    <w:p w:rsidR="00695BC6" w:rsidRPr="00695BC6" w:rsidRDefault="00695BC6" w:rsidP="00695BC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# # #</w:t>
      </w:r>
    </w:p>
    <w:p w:rsidR="002D5A7F" w:rsidRPr="00695BC6" w:rsidRDefault="002D5A7F" w:rsidP="002D5A7F">
      <w:pPr>
        <w:spacing w:after="0" w:line="240" w:lineRule="auto"/>
        <w:rPr>
          <w:sz w:val="24"/>
          <w:szCs w:val="24"/>
        </w:rPr>
      </w:pPr>
    </w:p>
    <w:p w:rsidR="002D5A7F" w:rsidRDefault="002D5A7F" w:rsidP="002D5A7F">
      <w:pPr>
        <w:spacing w:after="0" w:line="240" w:lineRule="auto"/>
      </w:pPr>
    </w:p>
    <w:sectPr w:rsidR="002D5A7F" w:rsidSect="0099612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A1CF7"/>
    <w:multiLevelType w:val="hybridMultilevel"/>
    <w:tmpl w:val="2C08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7F"/>
    <w:rsid w:val="0000646F"/>
    <w:rsid w:val="000068EA"/>
    <w:rsid w:val="00007756"/>
    <w:rsid w:val="0004056B"/>
    <w:rsid w:val="00082382"/>
    <w:rsid w:val="00226E18"/>
    <w:rsid w:val="00261257"/>
    <w:rsid w:val="002B2C81"/>
    <w:rsid w:val="002D5A7F"/>
    <w:rsid w:val="0039095F"/>
    <w:rsid w:val="0045015D"/>
    <w:rsid w:val="00484E49"/>
    <w:rsid w:val="0049698C"/>
    <w:rsid w:val="004F6912"/>
    <w:rsid w:val="00544A80"/>
    <w:rsid w:val="00695BC6"/>
    <w:rsid w:val="008074E8"/>
    <w:rsid w:val="0082248D"/>
    <w:rsid w:val="0083006F"/>
    <w:rsid w:val="00850289"/>
    <w:rsid w:val="0088422D"/>
    <w:rsid w:val="00996125"/>
    <w:rsid w:val="009F28DC"/>
    <w:rsid w:val="00B21CDC"/>
    <w:rsid w:val="00B52F7E"/>
    <w:rsid w:val="00B922BC"/>
    <w:rsid w:val="00BA71EF"/>
    <w:rsid w:val="00BB7FFD"/>
    <w:rsid w:val="00BE6A57"/>
    <w:rsid w:val="00C3537B"/>
    <w:rsid w:val="00D66A96"/>
    <w:rsid w:val="00DC1F67"/>
    <w:rsid w:val="00E21298"/>
    <w:rsid w:val="00E70865"/>
    <w:rsid w:val="00E8422C"/>
    <w:rsid w:val="00EA1740"/>
    <w:rsid w:val="00F269F0"/>
    <w:rsid w:val="00F81EB6"/>
    <w:rsid w:val="00F9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8BB14-A7F3-4F08-9773-F762CAE1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A7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ovCa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vca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franxman@covcath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Franxman</dc:creator>
  <cp:keywords/>
  <dc:description/>
  <cp:lastModifiedBy>Jill Franxman</cp:lastModifiedBy>
  <cp:revision>3</cp:revision>
  <cp:lastPrinted>2016-01-26T16:35:00Z</cp:lastPrinted>
  <dcterms:created xsi:type="dcterms:W3CDTF">2016-01-26T18:07:00Z</dcterms:created>
  <dcterms:modified xsi:type="dcterms:W3CDTF">2016-02-01T13:26:00Z</dcterms:modified>
</cp:coreProperties>
</file>